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2" w:before="10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529"/>
          <w:sz w:val="24"/>
          <w:szCs w:val="24"/>
          <w:u w:val="single"/>
          <w:rtl w:val="0"/>
        </w:rPr>
        <w:t xml:space="preserve">Anexo IV - Roteiro para Projeto de Pesquisa</w:t>
      </w:r>
      <w:r w:rsidDel="00000000" w:rsidR="00000000" w:rsidRPr="00000000">
        <w:rPr>
          <w:rFonts w:ascii="Times New Roman" w:cs="Times New Roman" w:eastAsia="Times New Roman" w:hAnsi="Times New Roman"/>
          <w:color w:val="212529"/>
          <w:sz w:val="24"/>
          <w:szCs w:val="24"/>
          <w:u w:val="single"/>
          <w:rtl w:val="0"/>
        </w:rPr>
        <w:t xml:space="preserve"> </w:t>
      </w:r>
      <w:r w:rsidDel="00000000" w:rsidR="00000000" w:rsidRPr="00000000">
        <w:rPr>
          <w:rtl w:val="0"/>
        </w:rPr>
      </w:r>
    </w:p>
    <w:p w:rsidR="00000000" w:rsidDel="00000000" w:rsidP="00000000" w:rsidRDefault="00000000" w:rsidRPr="00000000" w14:paraId="00000002">
      <w:pPr>
        <w:shd w:fill="ffffff" w:val="clear"/>
        <w:spacing w:after="102" w:before="10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u w:val="single"/>
          <w:rtl w:val="0"/>
        </w:rPr>
        <w:t xml:space="preserve">Chamada de Propostas - Expedições Científicas</w:t>
      </w:r>
      <w:r w:rsidDel="00000000" w:rsidR="00000000" w:rsidRPr="00000000">
        <w:rPr>
          <w:rtl w:val="0"/>
        </w:rPr>
      </w:r>
    </w:p>
    <w:p w:rsidR="00000000" w:rsidDel="00000000" w:rsidP="00000000" w:rsidRDefault="00000000" w:rsidRPr="00000000" w14:paraId="00000003">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u w:val="single"/>
          <w:rtl w:val="0"/>
        </w:rPr>
        <w:t xml:space="preserve">Atenção:</w:t>
      </w:r>
      <w:r w:rsidDel="00000000" w:rsidR="00000000" w:rsidRPr="00000000">
        <w:rPr>
          <w:rFonts w:ascii="Times New Roman" w:cs="Times New Roman" w:eastAsia="Times New Roman" w:hAnsi="Times New Roman"/>
          <w:color w:val="212529"/>
          <w:sz w:val="24"/>
          <w:szCs w:val="24"/>
          <w:rtl w:val="0"/>
        </w:rPr>
        <w:t xml:space="preserve"> Trata-se de um Projeto único para a equipe de todos os estados envolvidos, conforme item 7.1 da Chamada. </w:t>
      </w:r>
      <w:r w:rsidDel="00000000" w:rsidR="00000000" w:rsidRPr="00000000">
        <w:rPr>
          <w:rtl w:val="0"/>
        </w:rPr>
      </w:r>
    </w:p>
    <w:p w:rsidR="00000000" w:rsidDel="00000000" w:rsidP="00000000" w:rsidRDefault="00000000" w:rsidRPr="00000000" w14:paraId="00000004">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Para facilitar a leitura pelos revisores, o texto deve ser redigido com espaçamento entre linhas de 1,5, fonte equivalente a Times New Roman ou Arial 12 e margens de 3 cm à esquerda e 1,5 cm à direita. As figuras e tabelas, se houver, devem ter uma legenda explicativa e devem ser numeradas para serem referenciadas no texto.</w:t>
      </w:r>
      <w:r w:rsidDel="00000000" w:rsidR="00000000" w:rsidRPr="00000000">
        <w:rPr>
          <w:rtl w:val="0"/>
        </w:rPr>
      </w:r>
    </w:p>
    <w:p w:rsidR="00000000" w:rsidDel="00000000" w:rsidP="00000000" w:rsidRDefault="00000000" w:rsidRPr="00000000" w14:paraId="00000005">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O Projeto de pesquisa não deve exceder 20 páginas (sem contar os anexos e bibliografia). Esse é um roteiro </w:t>
      </w:r>
      <w:r w:rsidDel="00000000" w:rsidR="00000000" w:rsidRPr="00000000">
        <w:rPr>
          <w:rFonts w:ascii="Times New Roman" w:cs="Times New Roman" w:eastAsia="Times New Roman" w:hAnsi="Times New Roman"/>
          <w:b w:val="1"/>
          <w:i w:val="1"/>
          <w:color w:val="212529"/>
          <w:sz w:val="24"/>
          <w:szCs w:val="24"/>
          <w:rtl w:val="0"/>
        </w:rPr>
        <w:t xml:space="preserve">obrigatório</w:t>
      </w:r>
      <w:r w:rsidDel="00000000" w:rsidR="00000000" w:rsidRPr="00000000">
        <w:rPr>
          <w:rFonts w:ascii="Times New Roman" w:cs="Times New Roman" w:eastAsia="Times New Roman" w:hAnsi="Times New Roman"/>
          <w:i w:val="1"/>
          <w:color w:val="212529"/>
          <w:sz w:val="24"/>
          <w:szCs w:val="24"/>
          <w:rtl w:val="0"/>
        </w:rPr>
        <w:t xml:space="preserve"> para a elaboração das propostas de pesquisa. Propostas elaboradas em outro formato sem uma justificativa poderão ser desclassficiados sem direito a análise de mérito. </w:t>
      </w:r>
      <w:r w:rsidDel="00000000" w:rsidR="00000000" w:rsidRPr="00000000">
        <w:rPr>
          <w:rtl w:val="0"/>
        </w:rPr>
      </w:r>
    </w:p>
    <w:p w:rsidR="00000000" w:rsidDel="00000000" w:rsidP="00000000" w:rsidRDefault="00000000" w:rsidRPr="00000000" w14:paraId="00000006">
      <w:pPr>
        <w:shd w:fill="ffffff" w:val="clear"/>
        <w:spacing w:after="102" w:before="10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1. Informações gerais:</w:t>
      </w:r>
      <w:r w:rsidDel="00000000" w:rsidR="00000000" w:rsidRPr="00000000">
        <w:rPr>
          <w:rtl w:val="0"/>
        </w:rPr>
      </w:r>
    </w:p>
    <w:tbl>
      <w:tblPr>
        <w:tblStyle w:val="Table1"/>
        <w:tblW w:w="9025.0" w:type="dxa"/>
        <w:jc w:val="left"/>
        <w:tblInd w:w="7.0" w:type="dxa"/>
        <w:tblLayout w:type="fixed"/>
        <w:tblLook w:val="0600"/>
      </w:tblPr>
      <w:tblGrid>
        <w:gridCol w:w="9025"/>
        <w:tblGridChange w:id="0">
          <w:tblGrid>
            <w:gridCol w:w="9025"/>
          </w:tblGrid>
        </w:tblGridChange>
      </w:tblGrid>
      <w:tr>
        <w:trPr>
          <w:cantSplit w:val="0"/>
          <w:trHeight w:val="845" w:hRule="atLeast"/>
          <w:tblHeader w:val="0"/>
        </w:trPr>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07">
            <w:pPr>
              <w:widowControl w:val="0"/>
              <w:spacing w:after="102" w:before="10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Título do Projeto em português:</w:t>
            </w:r>
            <w:r w:rsidDel="00000000" w:rsidR="00000000" w:rsidRPr="00000000">
              <w:rPr>
                <w:rtl w:val="0"/>
              </w:rPr>
            </w:r>
          </w:p>
        </w:tc>
      </w:tr>
      <w:tr>
        <w:trPr>
          <w:cantSplit w:val="0"/>
          <w:trHeight w:val="845" w:hRule="atLeast"/>
          <w:tblHeader w:val="0"/>
        </w:trPr>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08">
            <w:pPr>
              <w:widowControl w:val="0"/>
              <w:spacing w:after="102" w:before="10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Título do Projeto em inglês:</w:t>
            </w:r>
            <w:r w:rsidDel="00000000" w:rsidR="00000000" w:rsidRPr="00000000">
              <w:rPr>
                <w:rtl w:val="0"/>
              </w:rPr>
            </w:r>
          </w:p>
        </w:tc>
      </w:tr>
    </w:tbl>
    <w:p w:rsidR="00000000" w:rsidDel="00000000" w:rsidP="00000000" w:rsidRDefault="00000000" w:rsidRPr="00000000" w14:paraId="00000009">
      <w:pPr>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bl>
      <w:tblPr>
        <w:tblStyle w:val="Table2"/>
        <w:tblW w:w="9025.0" w:type="dxa"/>
        <w:jc w:val="left"/>
        <w:tblInd w:w="7.0" w:type="dxa"/>
        <w:tblLayout w:type="fixed"/>
        <w:tblLook w:val="0600"/>
      </w:tblPr>
      <w:tblGrid>
        <w:gridCol w:w="2561"/>
        <w:gridCol w:w="1733"/>
        <w:gridCol w:w="1407"/>
        <w:gridCol w:w="1407"/>
        <w:gridCol w:w="1917"/>
        <w:tblGridChange w:id="0">
          <w:tblGrid>
            <w:gridCol w:w="2561"/>
            <w:gridCol w:w="1733"/>
            <w:gridCol w:w="1407"/>
            <w:gridCol w:w="1407"/>
            <w:gridCol w:w="1917"/>
          </w:tblGrid>
        </w:tblGridChange>
      </w:tblGrid>
      <w:tr>
        <w:trPr>
          <w:cantSplit w:val="0"/>
          <w:trHeight w:val="1710" w:hRule="atLeast"/>
          <w:tblHeader w:val="0"/>
        </w:trPr>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0A">
            <w:pPr>
              <w:widowControl w:val="0"/>
              <w:spacing w:after="102" w:before="10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Pesquisador Responsável</w:t>
            </w:r>
            <w:r w:rsidDel="00000000" w:rsidR="00000000" w:rsidRPr="00000000">
              <w:rPr>
                <w:rtl w:val="0"/>
              </w:rPr>
            </w:r>
          </w:p>
          <w:p w:rsidR="00000000" w:rsidDel="00000000" w:rsidP="00000000" w:rsidRDefault="00000000" w:rsidRPr="00000000" w14:paraId="0000000B">
            <w:pPr>
              <w:widowControl w:val="0"/>
              <w:spacing w:after="102" w:before="10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(1 por estado participante - inserir nome completo)</w:t>
            </w: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0C">
            <w:pPr>
              <w:widowControl w:val="0"/>
              <w:spacing w:after="102" w:before="10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Instituição de Ensino e Pesquisa</w:t>
            </w: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0D">
            <w:pPr>
              <w:widowControl w:val="0"/>
              <w:spacing w:after="102" w:before="10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E-mail</w:t>
            </w: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0E">
            <w:pPr>
              <w:widowControl w:val="0"/>
              <w:spacing w:after="102" w:before="10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Telefone</w:t>
            </w: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0F">
            <w:pPr>
              <w:widowControl w:val="0"/>
              <w:spacing w:after="102" w:before="10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Fundação de Amparo à Pesquisa acionada para financiamento</w:t>
            </w:r>
            <w:r w:rsidDel="00000000" w:rsidR="00000000" w:rsidRPr="00000000">
              <w:rPr>
                <w:rtl w:val="0"/>
              </w:rPr>
            </w:r>
          </w:p>
        </w:tc>
      </w:tr>
      <w:tr>
        <w:trPr>
          <w:cantSplit w:val="0"/>
          <w:trHeight w:val="1115" w:hRule="atLeast"/>
          <w:tblHeader w:val="0"/>
        </w:trPr>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10">
            <w:pPr>
              <w:widowControl w:val="0"/>
              <w:spacing w:after="102" w:before="10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Pesquisador Amazonia Legal -</w:t>
            </w: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11">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12">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13">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14">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r>
      <w:tr>
        <w:trPr>
          <w:cantSplit w:val="0"/>
          <w:trHeight w:val="575" w:hRule="atLeast"/>
          <w:tblHeader w:val="0"/>
        </w:trPr>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15">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16">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17">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18">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19">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r>
    </w:tbl>
    <w:p w:rsidR="00000000" w:rsidDel="00000000" w:rsidP="00000000" w:rsidRDefault="00000000" w:rsidRPr="00000000" w14:paraId="0000001A">
      <w:pPr>
        <w:shd w:fill="ffffff" w:val="clear"/>
        <w:spacing w:after="102" w:before="10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(é permitido inserir mais linhas caso o projeto tenha mais estados envolvidos na proposta)</w:t>
      </w:r>
      <w:r w:rsidDel="00000000" w:rsidR="00000000" w:rsidRPr="00000000">
        <w:rPr>
          <w:rtl w:val="0"/>
        </w:rPr>
      </w:r>
    </w:p>
    <w:p w:rsidR="00000000" w:rsidDel="00000000" w:rsidP="00000000" w:rsidRDefault="00000000" w:rsidRPr="00000000" w14:paraId="0000001B">
      <w:pPr>
        <w:shd w:fill="ffffff" w:val="clear"/>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bl>
      <w:tblPr>
        <w:tblStyle w:val="Table3"/>
        <w:tblW w:w="9025.0" w:type="dxa"/>
        <w:jc w:val="left"/>
        <w:tblInd w:w="7.0" w:type="dxa"/>
        <w:tblLayout w:type="fixed"/>
        <w:tblLook w:val="0600"/>
      </w:tblPr>
      <w:tblGrid>
        <w:gridCol w:w="9025"/>
        <w:tblGridChange w:id="0">
          <w:tblGrid>
            <w:gridCol w:w="9025"/>
          </w:tblGrid>
        </w:tblGridChange>
      </w:tblGrid>
      <w:tr>
        <w:trPr>
          <w:cantSplit w:val="0"/>
          <w:trHeight w:val="845" w:hRule="atLeast"/>
          <w:tblHeader w:val="0"/>
        </w:trPr>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1C">
            <w:pPr>
              <w:widowControl w:val="0"/>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Duração do Projeto: (em meses)</w:t>
            </w:r>
            <w:r w:rsidDel="00000000" w:rsidR="00000000" w:rsidRPr="00000000">
              <w:rPr>
                <w:rtl w:val="0"/>
              </w:rPr>
            </w:r>
          </w:p>
        </w:tc>
      </w:tr>
      <w:tr>
        <w:trPr>
          <w:cantSplit w:val="0"/>
          <w:trHeight w:val="845" w:hRule="atLeast"/>
          <w:tblHeader w:val="0"/>
        </w:trPr>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1D">
            <w:pPr>
              <w:widowControl w:val="0"/>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Resumo (até 300 palavras):</w:t>
            </w:r>
            <w:r w:rsidDel="00000000" w:rsidR="00000000" w:rsidRPr="00000000">
              <w:rPr>
                <w:rtl w:val="0"/>
              </w:rPr>
            </w:r>
          </w:p>
        </w:tc>
      </w:tr>
      <w:tr>
        <w:trPr>
          <w:cantSplit w:val="0"/>
          <w:trHeight w:val="845" w:hRule="atLeast"/>
          <w:tblHeader w:val="0"/>
        </w:trPr>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1E">
            <w:pPr>
              <w:widowControl w:val="0"/>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Palavras-chave:</w:t>
            </w:r>
            <w:r w:rsidDel="00000000" w:rsidR="00000000" w:rsidRPr="00000000">
              <w:rPr>
                <w:rtl w:val="0"/>
              </w:rPr>
            </w:r>
          </w:p>
        </w:tc>
      </w:tr>
    </w:tbl>
    <w:p w:rsidR="00000000" w:rsidDel="00000000" w:rsidP="00000000" w:rsidRDefault="00000000" w:rsidRPr="00000000" w14:paraId="0000001F">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2. Equipe envolvida no projeto de pesquisa</w:t>
      </w:r>
      <w:r w:rsidDel="00000000" w:rsidR="00000000" w:rsidRPr="00000000">
        <w:rPr>
          <w:rtl w:val="0"/>
        </w:rPr>
      </w:r>
    </w:p>
    <w:p w:rsidR="00000000" w:rsidDel="00000000" w:rsidP="00000000" w:rsidRDefault="00000000" w:rsidRPr="00000000" w14:paraId="00000020">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Listar os membros da equipe (nome, instituição, tempo de dedicação, especialidade, papel e contribuição para os objetivos do projeto). </w:t>
      </w:r>
      <w:r w:rsidDel="00000000" w:rsidR="00000000" w:rsidRPr="00000000">
        <w:rPr>
          <w:rFonts w:ascii="Times New Roman" w:cs="Times New Roman" w:eastAsia="Times New Roman" w:hAnsi="Times New Roman"/>
          <w:i w:val="1"/>
          <w:color w:val="212529"/>
          <w:sz w:val="24"/>
          <w:szCs w:val="24"/>
          <w:rtl w:val="0"/>
        </w:rPr>
        <w:t xml:space="preserve"> </w:t>
      </w:r>
      <w:r w:rsidDel="00000000" w:rsidR="00000000" w:rsidRPr="00000000">
        <w:rPr>
          <w:rFonts w:ascii="Times New Roman" w:cs="Times New Roman" w:eastAsia="Times New Roman" w:hAnsi="Times New Roman"/>
          <w:b w:val="1"/>
          <w:i w:val="1"/>
          <w:color w:val="212529"/>
          <w:sz w:val="24"/>
          <w:szCs w:val="24"/>
          <w:rtl w:val="0"/>
        </w:rPr>
        <w:t xml:space="preserve">Descrever qual é a contribuição esperada dos pesquisadores e equipes em cada um dos objetivos propostos pelo projeto</w:t>
      </w:r>
      <w:r w:rsidDel="00000000" w:rsidR="00000000" w:rsidRPr="00000000">
        <w:rPr>
          <w:rFonts w:ascii="Times New Roman" w:cs="Times New Roman" w:eastAsia="Times New Roman" w:hAnsi="Times New Roman"/>
          <w:i w:val="1"/>
          <w:color w:val="212529"/>
          <w:sz w:val="24"/>
          <w:szCs w:val="24"/>
          <w:rtl w:val="0"/>
        </w:rPr>
        <w:t xml:space="preserve">, incluindo quem serão os responsáveis pelo atendimento aos </w:t>
      </w:r>
      <w:r w:rsidDel="00000000" w:rsidR="00000000" w:rsidRPr="00000000">
        <w:rPr>
          <w:rFonts w:ascii="Times New Roman" w:cs="Times New Roman" w:eastAsia="Times New Roman" w:hAnsi="Times New Roman"/>
          <w:color w:val="212529"/>
          <w:sz w:val="24"/>
          <w:szCs w:val="24"/>
          <w:rtl w:val="0"/>
        </w:rPr>
        <w:t xml:space="preserve">requisitos do</w:t>
      </w:r>
      <w:r w:rsidDel="00000000" w:rsidR="00000000" w:rsidRPr="00000000">
        <w:rPr>
          <w:rFonts w:ascii="Times New Roman" w:cs="Times New Roman" w:eastAsia="Times New Roman" w:hAnsi="Times New Roman"/>
          <w:b w:val="1"/>
          <w:color w:val="212529"/>
          <w:sz w:val="24"/>
          <w:szCs w:val="24"/>
          <w:rtl w:val="0"/>
        </w:rPr>
        <w:t xml:space="preserve"> item 4.2</w:t>
      </w:r>
      <w:r w:rsidDel="00000000" w:rsidR="00000000" w:rsidRPr="00000000">
        <w:rPr>
          <w:rFonts w:ascii="Times New Roman" w:cs="Times New Roman" w:eastAsia="Times New Roman" w:hAnsi="Times New Roman"/>
          <w:color w:val="212529"/>
          <w:sz w:val="24"/>
          <w:szCs w:val="24"/>
          <w:rtl w:val="0"/>
        </w:rPr>
        <w:t xml:space="preserve"> da Chamada:</w:t>
      </w:r>
      <w:r w:rsidDel="00000000" w:rsidR="00000000" w:rsidRPr="00000000">
        <w:rPr>
          <w:rtl w:val="0"/>
        </w:rPr>
      </w:r>
    </w:p>
    <w:p w:rsidR="00000000" w:rsidDel="00000000" w:rsidP="00000000" w:rsidRDefault="00000000" w:rsidRPr="00000000" w14:paraId="00000021">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2.1 - Integrante(s) PIQCT</w:t>
      </w:r>
      <w:r w:rsidDel="00000000" w:rsidR="00000000" w:rsidRPr="00000000">
        <w:rPr>
          <w:rtl w:val="0"/>
        </w:rPr>
      </w:r>
    </w:p>
    <w:p w:rsidR="00000000" w:rsidDel="00000000" w:rsidP="00000000" w:rsidRDefault="00000000" w:rsidRPr="00000000" w14:paraId="00000022">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2.2 - Estratégia para atração e formação de recursos humanos</w:t>
      </w:r>
      <w:r w:rsidDel="00000000" w:rsidR="00000000" w:rsidRPr="00000000">
        <w:rPr>
          <w:rtl w:val="0"/>
        </w:rPr>
      </w:r>
    </w:p>
    <w:p w:rsidR="00000000" w:rsidDel="00000000" w:rsidP="00000000" w:rsidRDefault="00000000" w:rsidRPr="00000000" w14:paraId="00000023">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2.3 - Integrante(s) responsável(is) pelo Plano de Comunicação científica</w:t>
      </w:r>
      <w:r w:rsidDel="00000000" w:rsidR="00000000" w:rsidRPr="00000000">
        <w:rPr>
          <w:rtl w:val="0"/>
        </w:rPr>
      </w:r>
    </w:p>
    <w:p w:rsidR="00000000" w:rsidDel="00000000" w:rsidP="00000000" w:rsidRDefault="00000000" w:rsidRPr="00000000" w14:paraId="00000024">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3. Enunciado do problema: Qual será o problema tratado pelo projeto e qual sua importância? Qual é a conexão com a chamada de propostas? (3 páginas)</w:t>
      </w:r>
      <w:r w:rsidDel="00000000" w:rsidR="00000000" w:rsidRPr="00000000">
        <w:rPr>
          <w:rtl w:val="0"/>
        </w:rPr>
      </w:r>
    </w:p>
    <w:p w:rsidR="00000000" w:rsidDel="00000000" w:rsidP="00000000" w:rsidRDefault="00000000" w:rsidRPr="00000000" w14:paraId="00000025">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a. De que forma a proposta endereça um ou mais dos eixos mencionados no </w:t>
      </w:r>
      <w:r w:rsidDel="00000000" w:rsidR="00000000" w:rsidRPr="00000000">
        <w:rPr>
          <w:rFonts w:ascii="Times New Roman" w:cs="Times New Roman" w:eastAsia="Times New Roman" w:hAnsi="Times New Roman"/>
          <w:b w:val="1"/>
          <w:i w:val="1"/>
          <w:color w:val="212529"/>
          <w:sz w:val="24"/>
          <w:szCs w:val="24"/>
          <w:rtl w:val="0"/>
        </w:rPr>
        <w:t xml:space="preserve">Item 2.1</w:t>
      </w:r>
      <w:r w:rsidDel="00000000" w:rsidR="00000000" w:rsidRPr="00000000">
        <w:rPr>
          <w:rFonts w:ascii="Times New Roman" w:cs="Times New Roman" w:eastAsia="Times New Roman" w:hAnsi="Times New Roman"/>
          <w:i w:val="1"/>
          <w:color w:val="212529"/>
          <w:sz w:val="24"/>
          <w:szCs w:val="24"/>
          <w:rtl w:val="0"/>
        </w:rPr>
        <w:t xml:space="preserve"> </w:t>
      </w:r>
      <w:r w:rsidDel="00000000" w:rsidR="00000000" w:rsidRPr="00000000">
        <w:rPr>
          <w:rFonts w:ascii="Times New Roman" w:cs="Times New Roman" w:eastAsia="Times New Roman" w:hAnsi="Times New Roman"/>
          <w:b w:val="1"/>
          <w:i w:val="1"/>
          <w:color w:val="212529"/>
          <w:sz w:val="24"/>
          <w:szCs w:val="24"/>
          <w:rtl w:val="0"/>
        </w:rPr>
        <w:t xml:space="preserve">dessa Chamada.</w:t>
      </w:r>
      <w:r w:rsidDel="00000000" w:rsidR="00000000" w:rsidRPr="00000000">
        <w:rPr>
          <w:rtl w:val="0"/>
        </w:rPr>
      </w:r>
    </w:p>
    <w:p w:rsidR="00000000" w:rsidDel="00000000" w:rsidP="00000000" w:rsidRDefault="00000000" w:rsidRPr="00000000" w14:paraId="00000026">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212529"/>
          <w:sz w:val="24"/>
          <w:szCs w:val="24"/>
          <w:rtl w:val="0"/>
        </w:rPr>
        <w:t xml:space="preserve">Eixo(s): </w:t>
      </w:r>
      <w:r w:rsidDel="00000000" w:rsidR="00000000" w:rsidRPr="00000000">
        <w:rPr>
          <w:rtl w:val="0"/>
        </w:rPr>
      </w:r>
    </w:p>
    <w:p w:rsidR="00000000" w:rsidDel="00000000" w:rsidP="00000000" w:rsidRDefault="00000000" w:rsidRPr="00000000" w14:paraId="00000027">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b. De que forma a proposta incorpora cada um dos itens descritos no </w:t>
      </w:r>
      <w:r w:rsidDel="00000000" w:rsidR="00000000" w:rsidRPr="00000000">
        <w:rPr>
          <w:rFonts w:ascii="Times New Roman" w:cs="Times New Roman" w:eastAsia="Times New Roman" w:hAnsi="Times New Roman"/>
          <w:b w:val="1"/>
          <w:i w:val="1"/>
          <w:color w:val="212529"/>
          <w:sz w:val="24"/>
          <w:szCs w:val="24"/>
          <w:rtl w:val="0"/>
        </w:rPr>
        <w:t xml:space="preserve">item 4.3 da Chamada:</w:t>
      </w:r>
      <w:r w:rsidDel="00000000" w:rsidR="00000000" w:rsidRPr="00000000">
        <w:rPr>
          <w:rtl w:val="0"/>
        </w:rPr>
      </w:r>
    </w:p>
    <w:p w:rsidR="00000000" w:rsidDel="00000000" w:rsidP="00000000" w:rsidRDefault="00000000" w:rsidRPr="00000000" w14:paraId="00000028">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(i) Como o projeto supera os vieses espaciais de dados?</w:t>
      </w:r>
      <w:r w:rsidDel="00000000" w:rsidR="00000000" w:rsidRPr="00000000">
        <w:rPr>
          <w:rtl w:val="0"/>
        </w:rPr>
      </w:r>
    </w:p>
    <w:p w:rsidR="00000000" w:rsidDel="00000000" w:rsidP="00000000" w:rsidRDefault="00000000" w:rsidRPr="00000000" w14:paraId="00000029">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(ii) Como o projeto supera os vieses taxonômicos?</w:t>
      </w:r>
      <w:r w:rsidDel="00000000" w:rsidR="00000000" w:rsidRPr="00000000">
        <w:rPr>
          <w:rtl w:val="0"/>
        </w:rPr>
      </w:r>
    </w:p>
    <w:p w:rsidR="00000000" w:rsidDel="00000000" w:rsidP="00000000" w:rsidRDefault="00000000" w:rsidRPr="00000000" w14:paraId="0000002A">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(iii) Plano de Acesso ao território</w:t>
      </w:r>
      <w:r w:rsidDel="00000000" w:rsidR="00000000" w:rsidRPr="00000000">
        <w:rPr>
          <w:rtl w:val="0"/>
        </w:rPr>
      </w:r>
    </w:p>
    <w:p w:rsidR="00000000" w:rsidDel="00000000" w:rsidP="00000000" w:rsidRDefault="00000000" w:rsidRPr="00000000" w14:paraId="0000002B">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(iv) Plano de Incorporação à Acervos da região</w:t>
      </w:r>
      <w:r w:rsidDel="00000000" w:rsidR="00000000" w:rsidRPr="00000000">
        <w:rPr>
          <w:rtl w:val="0"/>
        </w:rPr>
      </w:r>
    </w:p>
    <w:p w:rsidR="00000000" w:rsidDel="00000000" w:rsidP="00000000" w:rsidRDefault="00000000" w:rsidRPr="00000000" w14:paraId="0000002C">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(v) Plano de Comunicação</w:t>
      </w:r>
      <w:r w:rsidDel="00000000" w:rsidR="00000000" w:rsidRPr="00000000">
        <w:rPr>
          <w:rtl w:val="0"/>
        </w:rPr>
      </w:r>
    </w:p>
    <w:p w:rsidR="00000000" w:rsidDel="00000000" w:rsidP="00000000" w:rsidRDefault="00000000" w:rsidRPr="00000000" w14:paraId="0000002D">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4. Resultados esperados: O que será criado ou produzido como resultado do projeto proposto?</w:t>
      </w:r>
      <w:r w:rsidDel="00000000" w:rsidR="00000000" w:rsidRPr="00000000">
        <w:rPr>
          <w:rtl w:val="0"/>
        </w:rPr>
      </w:r>
    </w:p>
    <w:p w:rsidR="00000000" w:rsidDel="00000000" w:rsidP="00000000" w:rsidRDefault="00000000" w:rsidRPr="00000000" w14:paraId="0000002E">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5. Desafios científicos e tecnológicos e a </w:t>
      </w:r>
      <w:r w:rsidDel="00000000" w:rsidR="00000000" w:rsidRPr="00000000">
        <w:rPr>
          <w:rFonts w:ascii="Times New Roman" w:cs="Times New Roman" w:eastAsia="Times New Roman" w:hAnsi="Times New Roman"/>
          <w:b w:val="1"/>
          <w:color w:val="212529"/>
          <w:sz w:val="24"/>
          <w:szCs w:val="24"/>
          <w:rtl w:val="0"/>
        </w:rPr>
        <w:t xml:space="preserve">metodologia</w:t>
      </w:r>
      <w:r w:rsidDel="00000000" w:rsidR="00000000" w:rsidRPr="00000000">
        <w:rPr>
          <w:rFonts w:ascii="Times New Roman" w:cs="Times New Roman" w:eastAsia="Times New Roman" w:hAnsi="Times New Roman"/>
          <w:color w:val="212529"/>
          <w:sz w:val="24"/>
          <w:szCs w:val="24"/>
          <w:rtl w:val="0"/>
        </w:rPr>
        <w:t xml:space="preserve"> para superá-los: explicite os desafios científicos e tecnológicos que o projeto se propõe a superar para atingir os objetivos. Descreva com que </w:t>
      </w:r>
      <w:r w:rsidDel="00000000" w:rsidR="00000000" w:rsidRPr="00000000">
        <w:rPr>
          <w:rFonts w:ascii="Times New Roman" w:cs="Times New Roman" w:eastAsia="Times New Roman" w:hAnsi="Times New Roman"/>
          <w:b w:val="1"/>
          <w:color w:val="212529"/>
          <w:sz w:val="24"/>
          <w:szCs w:val="24"/>
          <w:rtl w:val="0"/>
        </w:rPr>
        <w:t xml:space="preserve">meios e métodos</w:t>
      </w:r>
      <w:r w:rsidDel="00000000" w:rsidR="00000000" w:rsidRPr="00000000">
        <w:rPr>
          <w:rFonts w:ascii="Times New Roman" w:cs="Times New Roman" w:eastAsia="Times New Roman" w:hAnsi="Times New Roman"/>
          <w:color w:val="212529"/>
          <w:sz w:val="24"/>
          <w:szCs w:val="24"/>
          <w:rtl w:val="0"/>
        </w:rPr>
        <w:t xml:space="preserve"> estes desafios poderão ser vencidos. Cite referências que ajudem os assessores que analisarão a proposta a entenderem que os desafios mencionados não foram ainda vencidos (ou ainda não foram vencidos de forma adequada) e que poderão ser vencidos com os métodos e meios da proposta em análise.</w:t>
      </w:r>
      <w:r w:rsidDel="00000000" w:rsidR="00000000" w:rsidRPr="00000000">
        <w:rPr>
          <w:rtl w:val="0"/>
        </w:rPr>
      </w:r>
    </w:p>
    <w:p w:rsidR="00000000" w:rsidDel="00000000" w:rsidP="00000000" w:rsidRDefault="00000000" w:rsidRPr="00000000" w14:paraId="0000002F">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6. Cronograma: Quando o projeto será completado? Defina as etapas de desenvolvimento que poderão ser usadas para medir o progresso do projeto e quando estará concluído? Caso o projeto proposto seja parte de outro projeto maior já em andamento, estime os prazos somente para o projeto proposto.</w:t>
      </w:r>
      <w:r w:rsidDel="00000000" w:rsidR="00000000" w:rsidRPr="00000000">
        <w:rPr>
          <w:rtl w:val="0"/>
        </w:rPr>
      </w:r>
    </w:p>
    <w:p w:rsidR="00000000" w:rsidDel="00000000" w:rsidP="00000000" w:rsidRDefault="00000000" w:rsidRPr="00000000" w14:paraId="00000030">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7. Outros apoios: Demonstre outros apoios ao projeto, se houver, em forma de fundos, bens ou serviços, mas sem incluir itens como uso de instalações da instituição que já estão disponíveis. Note que os autores das propostas selecionadas deverão apresentar carta oficial assinada pelo dirigente da instituição, comprometendo os recursos e bens adicionais descritos na proposta.</w:t>
      </w:r>
      <w:r w:rsidDel="00000000" w:rsidR="00000000" w:rsidRPr="00000000">
        <w:rPr>
          <w:rtl w:val="0"/>
        </w:rPr>
      </w:r>
    </w:p>
    <w:p w:rsidR="00000000" w:rsidDel="00000000" w:rsidP="00000000" w:rsidRDefault="00000000" w:rsidRPr="00000000" w14:paraId="00000031">
      <w:pPr>
        <w:shd w:fill="ffffff" w:val="clear"/>
        <w:spacing w:after="102" w:before="10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8. Orçamento consolidado:</w:t>
      </w:r>
      <w:r w:rsidDel="00000000" w:rsidR="00000000" w:rsidRPr="00000000">
        <w:rPr>
          <w:rtl w:val="0"/>
        </w:rPr>
      </w:r>
    </w:p>
    <w:p w:rsidR="00000000" w:rsidDel="00000000" w:rsidP="00000000" w:rsidRDefault="00000000" w:rsidRPr="00000000" w14:paraId="00000032">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Preencher a tabela abaixo demonstrando o orçamento total solicitado (orçamento consolidado) a cada uma das FAPs, CNPq e Agencia Internacional (se houver). Espera-se que o orçamento solicitado a cada uma das FAPs reflita a intensidade de participação de cada equipe. </w:t>
      </w:r>
      <w:r w:rsidDel="00000000" w:rsidR="00000000" w:rsidRPr="00000000">
        <w:rPr>
          <w:rtl w:val="0"/>
        </w:rPr>
      </w:r>
    </w:p>
    <w:p w:rsidR="00000000" w:rsidDel="00000000" w:rsidP="00000000" w:rsidRDefault="00000000" w:rsidRPr="00000000" w14:paraId="00000033">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Atenção: caso a proposta seja aprovada no Painel de Avaliação, o orçamento detalhado conforme Anexo V deverá ser enviado para cada FAP/Agencia Intenacional envolvida nessa proposta de pesquisa, seguindo suas normas e regras de financiamento, para fins de concessão e contratação. </w:t>
      </w:r>
      <w:r w:rsidDel="00000000" w:rsidR="00000000" w:rsidRPr="00000000">
        <w:rPr>
          <w:rtl w:val="0"/>
        </w:rPr>
      </w:r>
    </w:p>
    <w:p w:rsidR="00000000" w:rsidDel="00000000" w:rsidP="00000000" w:rsidRDefault="00000000" w:rsidRPr="00000000" w14:paraId="00000034">
      <w:pPr>
        <w:shd w:fill="ffffff" w:val="clear"/>
        <w:spacing w:after="102" w:before="10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Orçamento total solicitado (consolidado) para todas as agencias financiadoras envolvidas na proposta</w:t>
      </w:r>
      <w:r w:rsidDel="00000000" w:rsidR="00000000" w:rsidRPr="00000000">
        <w:rPr>
          <w:rtl w:val="0"/>
        </w:rPr>
      </w:r>
    </w:p>
    <w:tbl>
      <w:tblPr>
        <w:tblStyle w:val="Table4"/>
        <w:tblW w:w="9352.0" w:type="dxa"/>
        <w:jc w:val="left"/>
        <w:tblInd w:w="7.0" w:type="dxa"/>
        <w:tblLayout w:type="fixed"/>
        <w:tblLook w:val="0600"/>
      </w:tblPr>
      <w:tblGrid>
        <w:gridCol w:w="1989"/>
        <w:gridCol w:w="2852"/>
        <w:gridCol w:w="1847"/>
        <w:gridCol w:w="2664"/>
        <w:tblGridChange w:id="0">
          <w:tblGrid>
            <w:gridCol w:w="1989"/>
            <w:gridCol w:w="2852"/>
            <w:gridCol w:w="1847"/>
            <w:gridCol w:w="2664"/>
          </w:tblGrid>
        </w:tblGridChange>
      </w:tblGrid>
      <w:tr>
        <w:trPr>
          <w:cantSplit w:val="0"/>
          <w:tblHeader w:val="0"/>
        </w:trPr>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35">
            <w:pPr>
              <w:widowControl w:val="0"/>
              <w:spacing w:after="102" w:before="10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Pesquisador Responsável</w:t>
            </w:r>
            <w:r w:rsidDel="00000000" w:rsidR="00000000" w:rsidRPr="00000000">
              <w:rPr>
                <w:rtl w:val="0"/>
              </w:rPr>
            </w:r>
          </w:p>
          <w:p w:rsidR="00000000" w:rsidDel="00000000" w:rsidP="00000000" w:rsidRDefault="00000000" w:rsidRPr="00000000" w14:paraId="00000036">
            <w:pPr>
              <w:widowControl w:val="0"/>
              <w:spacing w:after="102" w:before="10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12529"/>
                <w:sz w:val="24"/>
                <w:szCs w:val="24"/>
                <w:rtl w:val="0"/>
              </w:rPr>
              <w:t xml:space="preserve">(1 por estado participante)</w:t>
            </w: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37">
            <w:pPr>
              <w:widowControl w:val="0"/>
              <w:spacing w:after="102" w:before="10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Fundação de Amparo à Pesquisa acionada para financiamento</w:t>
            </w: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38">
            <w:pPr>
              <w:widowControl w:val="0"/>
              <w:spacing w:after="102" w:before="10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Valor total solicitado FAP (inclui bolsas, capital, custeio, reservas técnicas etc.)</w:t>
            </w: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39">
            <w:pPr>
              <w:widowControl w:val="0"/>
              <w:spacing w:after="102" w:before="102"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Valor total solicitado ao CNPq - </w:t>
            </w:r>
            <w:r w:rsidDel="00000000" w:rsidR="00000000" w:rsidRPr="00000000">
              <w:rPr>
                <w:rFonts w:ascii="Times New Roman" w:cs="Times New Roman" w:eastAsia="Times New Roman" w:hAnsi="Times New Roman"/>
                <w:b w:val="1"/>
                <w:color w:val="212529"/>
                <w:sz w:val="24"/>
                <w:szCs w:val="24"/>
                <w:rtl w:val="0"/>
              </w:rPr>
              <w:t xml:space="preserve">Apenas pesquisadores sediados na Amazônia Legal </w:t>
            </w:r>
            <w:r w:rsidDel="00000000" w:rsidR="00000000" w:rsidRPr="00000000">
              <w:rPr>
                <w:rFonts w:ascii="Times New Roman" w:cs="Times New Roman" w:eastAsia="Times New Roman" w:hAnsi="Times New Roman"/>
                <w:color w:val="212529"/>
                <w:sz w:val="24"/>
                <w:szCs w:val="24"/>
                <w:rtl w:val="0"/>
              </w:rPr>
              <w:t xml:space="preserve">(inclui bolsas, capital, custeio, reservas técnicas etc.)</w:t>
            </w:r>
            <w:r w:rsidDel="00000000" w:rsidR="00000000" w:rsidRPr="00000000">
              <w:rPr>
                <w:rtl w:val="0"/>
              </w:rPr>
            </w:r>
          </w:p>
        </w:tc>
      </w:tr>
      <w:tr>
        <w:trPr>
          <w:cantSplit w:val="0"/>
          <w:tblHeader w:val="0"/>
        </w:trPr>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3A">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3B">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3C">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3D">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r>
      <w:tr>
        <w:trPr>
          <w:cantSplit w:val="0"/>
          <w:tblHeader w:val="0"/>
        </w:trPr>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3E">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3F">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40">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41">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r>
      <w:tr>
        <w:trPr>
          <w:cantSplit w:val="0"/>
          <w:tblHeader w:val="0"/>
        </w:trPr>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42">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43">
            <w:pPr>
              <w:widowControl w:val="0"/>
              <w:spacing w:after="102" w:before="10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Agência Internacional (qdo aplicável)</w:t>
            </w: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44">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45">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r>
      <w:tr>
        <w:trPr>
          <w:cantSplit w:val="0"/>
          <w:tblHeader w:val="0"/>
        </w:trPr>
        <w:tc>
          <w:tcPr>
            <w:gridSpan w:val="2"/>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46">
            <w:pPr>
              <w:widowControl w:val="0"/>
              <w:spacing w:after="102" w:before="10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529"/>
                <w:sz w:val="24"/>
                <w:szCs w:val="24"/>
                <w:rtl w:val="0"/>
              </w:rPr>
              <w:t xml:space="preserve">TOTAL</w:t>
            </w: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48">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c>
          <w:tcPr>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49">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r>
      <w:tr>
        <w:trPr>
          <w:cantSplit w:val="0"/>
          <w:tblHeader w:val="0"/>
        </w:trPr>
        <w:tc>
          <w:tcPr>
            <w:gridSpan w:val="2"/>
            <w:tcBorders>
              <w:top w:color="d0d0d0" w:space="0" w:sz="6" w:val="single"/>
              <w:left w:color="d0d0d0" w:space="0" w:sz="6" w:val="single"/>
              <w:bottom w:color="d0d0d0" w:space="0" w:sz="6" w:val="single"/>
              <w:right w:color="d0d0d0" w:space="0" w:sz="6" w:val="single"/>
            </w:tcBorders>
          </w:tcPr>
          <w:p w:rsidR="00000000" w:rsidDel="00000000" w:rsidP="00000000" w:rsidRDefault="00000000" w:rsidRPr="00000000" w14:paraId="0000004A">
            <w:pPr>
              <w:widowControl w:val="0"/>
              <w:spacing w:after="102" w:before="10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VALOR TOTAL DA PROPOSTA em todos os envolvidos (valor total mínimo - R$400.000,00 - conforme edital item 6.3)</w:t>
            </w:r>
            <w:r w:rsidDel="00000000" w:rsidR="00000000" w:rsidRPr="00000000">
              <w:rPr>
                <w:rtl w:val="0"/>
              </w:rPr>
            </w:r>
          </w:p>
        </w:tc>
        <w:tc>
          <w:tcPr>
            <w:gridSpan w:val="2"/>
            <w:tcBorders>
              <w:top w:color="d0d0d0" w:space="0" w:sz="6" w:val="single"/>
              <w:left w:color="d0d0d0" w:space="0" w:sz="6" w:val="single"/>
              <w:bottom w:color="d0d0d0" w:space="0" w:sz="6" w:val="single"/>
              <w:right w:color="d0d0d0" w:space="0" w:sz="6" w:val="single"/>
            </w:tcBorders>
            <w:shd w:fill="auto" w:val="clear"/>
          </w:tcPr>
          <w:p w:rsidR="00000000" w:rsidDel="00000000" w:rsidP="00000000" w:rsidRDefault="00000000" w:rsidRPr="00000000" w14:paraId="0000004C">
            <w:pPr>
              <w:widowControl w:val="0"/>
              <w:spacing w:after="102" w:before="102" w:line="240" w:lineRule="auto"/>
              <w:rPr>
                <w:rFonts w:ascii="Times New Roman" w:cs="Times New Roman" w:eastAsia="Times New Roman" w:hAnsi="Times New Roman"/>
                <w:color w:val="212529"/>
                <w:sz w:val="24"/>
                <w:szCs w:val="24"/>
              </w:rPr>
            </w:pPr>
            <w:r w:rsidDel="00000000" w:rsidR="00000000" w:rsidRPr="00000000">
              <w:rPr>
                <w:rtl w:val="0"/>
              </w:rPr>
            </w:r>
          </w:p>
        </w:tc>
      </w:tr>
    </w:tbl>
    <w:p w:rsidR="00000000" w:rsidDel="00000000" w:rsidP="00000000" w:rsidRDefault="00000000" w:rsidRPr="00000000" w14:paraId="0000004E">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